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A9" w:rsidRDefault="00FB38A9" w:rsidP="000F1088">
      <w:pPr>
        <w:suppressAutoHyphens/>
        <w:rPr>
          <w:rFonts w:ascii="Times New Roman" w:hAnsi="Times New Roman" w:cs="Times New Roman"/>
          <w:sz w:val="8"/>
          <w:szCs w:val="8"/>
          <w:lang w:val="en-US"/>
        </w:rPr>
      </w:pPr>
    </w:p>
    <w:p w:rsidR="00E76201" w:rsidRDefault="000C737B" w:rsidP="000F1088">
      <w:pPr>
        <w:suppressAutoHyphens/>
        <w:jc w:val="center"/>
        <w:rPr>
          <w:rFonts w:ascii="Times New Roman" w:hAnsi="Times New Roman" w:cs="Times New Roman"/>
          <w:sz w:val="8"/>
          <w:szCs w:val="8"/>
          <w:lang w:val="en-US"/>
        </w:rPr>
      </w:pPr>
      <w:r>
        <w:rPr>
          <w:noProof/>
        </w:rPr>
        <w:drawing>
          <wp:inline distT="0" distB="0" distL="0" distR="0">
            <wp:extent cx="784860" cy="9315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261" w:rsidRPr="007E59C1" w:rsidRDefault="009340E4" w:rsidP="000F1088">
      <w:pPr>
        <w:pStyle w:val="2"/>
        <w:spacing w:after="60"/>
        <w:ind w:left="0"/>
        <w:rPr>
          <w:rFonts w:ascii="Times New Roman" w:hAnsi="Times New Roman" w:cs="Times New Roman"/>
          <w:sz w:val="44"/>
          <w:szCs w:val="44"/>
        </w:rPr>
      </w:pPr>
      <w:r w:rsidRPr="007E59C1">
        <w:rPr>
          <w:rFonts w:ascii="Times New Roman" w:hAnsi="Times New Roman" w:cs="Times New Roman"/>
          <w:sz w:val="44"/>
          <w:szCs w:val="44"/>
        </w:rPr>
        <w:t>З А К О Н</w:t>
      </w:r>
    </w:p>
    <w:p w:rsidR="00E76201" w:rsidRPr="007E59C1" w:rsidRDefault="009340E4" w:rsidP="000F1088">
      <w:pPr>
        <w:pStyle w:val="2"/>
        <w:spacing w:before="0"/>
        <w:ind w:left="0"/>
        <w:rPr>
          <w:rFonts w:ascii="Times New Roman" w:hAnsi="Times New Roman" w:cs="Times New Roman"/>
          <w:sz w:val="40"/>
          <w:szCs w:val="40"/>
        </w:rPr>
      </w:pPr>
      <w:r w:rsidRPr="007E59C1">
        <w:rPr>
          <w:rFonts w:ascii="Times New Roman" w:hAnsi="Times New Roman" w:cs="Times New Roman"/>
          <w:sz w:val="40"/>
          <w:szCs w:val="40"/>
        </w:rPr>
        <w:t>ИРКУТСКОЙ ОБЛАСТИ</w:t>
      </w:r>
    </w:p>
    <w:p w:rsidR="00E25482" w:rsidRPr="00F24735" w:rsidRDefault="00E25482" w:rsidP="000F1088"/>
    <w:p w:rsidR="00635B82" w:rsidRPr="00635B82" w:rsidRDefault="00635B82" w:rsidP="00635B8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35B82">
        <w:rPr>
          <w:rFonts w:ascii="Times New Roman" w:hAnsi="Times New Roman" w:cs="Times New Roman"/>
          <w:sz w:val="28"/>
          <w:szCs w:val="28"/>
        </w:rPr>
        <w:t>О ВЕЛИЧИНЕ ПРОЖИТОЧНОГО МИНИМУМА ПЕНСИОНЕРА В ИРКУТСКОЙ ОБЛАСТИ НА 2019 ГОД</w:t>
      </w:r>
    </w:p>
    <w:bookmarkEnd w:id="0"/>
    <w:p w:rsidR="00635B82" w:rsidRPr="00635B82" w:rsidRDefault="00635B82" w:rsidP="00635B8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5B82" w:rsidRPr="00635B82" w:rsidRDefault="00635B82" w:rsidP="00635B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B82">
        <w:rPr>
          <w:rFonts w:ascii="Times New Roman" w:hAnsi="Times New Roman" w:cs="Times New Roman"/>
          <w:sz w:val="28"/>
          <w:szCs w:val="28"/>
        </w:rPr>
        <w:t>Статья 1. Предмет регулирования настоящего Закона</w:t>
      </w:r>
    </w:p>
    <w:p w:rsidR="00635B82" w:rsidRPr="00635B82" w:rsidRDefault="00635B82" w:rsidP="00635B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B82" w:rsidRPr="00635B82" w:rsidRDefault="00635B82" w:rsidP="00635B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B82">
        <w:rPr>
          <w:rFonts w:ascii="Times New Roman" w:hAnsi="Times New Roman" w:cs="Times New Roman"/>
          <w:sz w:val="28"/>
          <w:szCs w:val="28"/>
        </w:rPr>
        <w:t>Настоящий Закон в соответствии с Федеральным законом от 24 октября 1997 года № 134-ФЗ «О прожиточном минимуме в Российской Федерации» устанавливает величину прожиточного минимума пенсионера в Иркутской области на 2019 год в целях установления социальной доплаты к пенсии, предусмотренной Федеральным законом от 17 июля 1999 года № 178-ФЗ «О государственной социальной помощи».</w:t>
      </w:r>
    </w:p>
    <w:p w:rsidR="00635B82" w:rsidRPr="00635B82" w:rsidRDefault="00635B82" w:rsidP="00635B82">
      <w:pPr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635B82" w:rsidRPr="00635B82" w:rsidRDefault="00635B82" w:rsidP="00635B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B82">
        <w:rPr>
          <w:rFonts w:ascii="Times New Roman" w:hAnsi="Times New Roman" w:cs="Times New Roman"/>
          <w:sz w:val="28"/>
          <w:szCs w:val="28"/>
        </w:rPr>
        <w:t>Статья 2. Величина прожиточного минимума</w:t>
      </w:r>
    </w:p>
    <w:p w:rsidR="00635B82" w:rsidRPr="00635B82" w:rsidRDefault="00635B82" w:rsidP="00635B82">
      <w:pPr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635B82" w:rsidRPr="00635B82" w:rsidRDefault="00635B82" w:rsidP="00635B82">
      <w:pPr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635B82">
        <w:rPr>
          <w:rFonts w:ascii="Times New Roman" w:hAnsi="Times New Roman" w:cs="Times New Roman CYR"/>
          <w:sz w:val="28"/>
          <w:szCs w:val="28"/>
        </w:rPr>
        <w:t>Величина прожиточного минимума пенсионера в Иркутской области на 2019 год устанавливается в размере 8 841 рубля.</w:t>
      </w:r>
    </w:p>
    <w:p w:rsidR="00635B82" w:rsidRPr="00635B82" w:rsidRDefault="00635B82" w:rsidP="00635B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B82" w:rsidRPr="00635B82" w:rsidRDefault="00635B82" w:rsidP="00635B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B82">
        <w:rPr>
          <w:rFonts w:ascii="Times New Roman" w:hAnsi="Times New Roman" w:cs="Times New Roman"/>
          <w:sz w:val="28"/>
          <w:szCs w:val="28"/>
        </w:rPr>
        <w:t>Статья 3. Вступление в силу настоящего Закона</w:t>
      </w:r>
    </w:p>
    <w:p w:rsidR="00635B82" w:rsidRPr="00635B82" w:rsidRDefault="00635B82" w:rsidP="00635B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B82" w:rsidRPr="00635B82" w:rsidRDefault="00635B82" w:rsidP="00635B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B82">
        <w:rPr>
          <w:rFonts w:ascii="Times New Roman" w:hAnsi="Times New Roman" w:cs="Times New Roman"/>
          <w:sz w:val="28"/>
          <w:szCs w:val="28"/>
        </w:rPr>
        <w:t>Настоящий Закон вступает в силу через десять календарных дней после дня его официального опубликования.</w:t>
      </w:r>
    </w:p>
    <w:p w:rsidR="00635B82" w:rsidRPr="00635B82" w:rsidRDefault="00635B82" w:rsidP="00635B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5B82" w:rsidRPr="00635B82" w:rsidRDefault="00635B82" w:rsidP="00635B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5B82" w:rsidRPr="00635B82" w:rsidRDefault="00635B82" w:rsidP="00635B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5B82" w:rsidRPr="00635B82" w:rsidRDefault="00635B82" w:rsidP="00635B82">
      <w:pPr>
        <w:autoSpaceDE w:val="0"/>
        <w:autoSpaceDN w:val="0"/>
        <w:adjustRightInd w:val="0"/>
        <w:rPr>
          <w:rFonts w:cs="Times New Roman"/>
          <w:kern w:val="2"/>
          <w:sz w:val="28"/>
          <w:szCs w:val="28"/>
        </w:rPr>
      </w:pPr>
      <w:r w:rsidRPr="00635B82">
        <w:rPr>
          <w:rFonts w:cs="Times New Roman"/>
          <w:kern w:val="2"/>
          <w:sz w:val="28"/>
          <w:szCs w:val="28"/>
        </w:rPr>
        <w:t xml:space="preserve">Губернатор </w:t>
      </w:r>
    </w:p>
    <w:p w:rsidR="00635B82" w:rsidRPr="00635B82" w:rsidRDefault="00635B82" w:rsidP="00635B82">
      <w:pPr>
        <w:autoSpaceDE w:val="0"/>
        <w:autoSpaceDN w:val="0"/>
        <w:adjustRightInd w:val="0"/>
        <w:rPr>
          <w:rFonts w:cs="Times New Roman"/>
          <w:kern w:val="2"/>
          <w:sz w:val="28"/>
          <w:szCs w:val="28"/>
        </w:rPr>
      </w:pPr>
      <w:r w:rsidRPr="00635B82">
        <w:rPr>
          <w:rFonts w:cs="Times New Roman"/>
          <w:kern w:val="2"/>
          <w:sz w:val="28"/>
          <w:szCs w:val="28"/>
        </w:rPr>
        <w:t xml:space="preserve">Иркутской области                                                  </w:t>
      </w:r>
      <w:r w:rsidRPr="00635B82">
        <w:rPr>
          <w:rFonts w:cs="Times New Roman"/>
          <w:kern w:val="2"/>
          <w:sz w:val="28"/>
          <w:szCs w:val="28"/>
        </w:rPr>
        <w:tab/>
      </w:r>
      <w:r w:rsidRPr="00635B82">
        <w:rPr>
          <w:rFonts w:cs="Times New Roman"/>
          <w:kern w:val="2"/>
          <w:sz w:val="28"/>
          <w:szCs w:val="28"/>
        </w:rPr>
        <w:tab/>
        <w:t xml:space="preserve">    </w:t>
      </w:r>
      <w:r w:rsidRPr="00635B82">
        <w:rPr>
          <w:rFonts w:ascii="Times New Roman" w:hAnsi="Times New Roman" w:cs="Times New Roman"/>
          <w:kern w:val="2"/>
          <w:sz w:val="28"/>
          <w:szCs w:val="28"/>
        </w:rPr>
        <w:t xml:space="preserve">     </w:t>
      </w:r>
      <w:r w:rsidRPr="00635B82">
        <w:rPr>
          <w:rFonts w:cs="Times New Roman"/>
          <w:kern w:val="2"/>
          <w:sz w:val="28"/>
          <w:szCs w:val="28"/>
        </w:rPr>
        <w:t>С.Г. Левченко</w:t>
      </w:r>
    </w:p>
    <w:p w:rsidR="00635B82" w:rsidRPr="00635B82" w:rsidRDefault="00635B82" w:rsidP="00635B82">
      <w:pPr>
        <w:autoSpaceDE w:val="0"/>
        <w:autoSpaceDN w:val="0"/>
        <w:adjustRightInd w:val="0"/>
        <w:rPr>
          <w:rFonts w:cs="Times New Roman"/>
          <w:kern w:val="2"/>
          <w:sz w:val="28"/>
          <w:szCs w:val="28"/>
        </w:rPr>
      </w:pPr>
    </w:p>
    <w:p w:rsidR="00635B82" w:rsidRPr="00635B82" w:rsidRDefault="00635B82" w:rsidP="00635B82">
      <w:pPr>
        <w:autoSpaceDE w:val="0"/>
        <w:autoSpaceDN w:val="0"/>
        <w:adjustRightInd w:val="0"/>
        <w:rPr>
          <w:rFonts w:cs="Times New Roman"/>
          <w:kern w:val="2"/>
          <w:sz w:val="28"/>
          <w:szCs w:val="28"/>
        </w:rPr>
      </w:pPr>
      <w:r w:rsidRPr="00635B82">
        <w:rPr>
          <w:rFonts w:cs="Times New Roman"/>
          <w:kern w:val="2"/>
          <w:sz w:val="28"/>
          <w:szCs w:val="28"/>
        </w:rPr>
        <w:t>г. Иркутск</w:t>
      </w:r>
    </w:p>
    <w:p w:rsidR="00635B82" w:rsidRDefault="00635B82" w:rsidP="00635B82">
      <w:pPr>
        <w:autoSpaceDE w:val="0"/>
        <w:autoSpaceDN w:val="0"/>
        <w:adjustRightInd w:val="0"/>
        <w:rPr>
          <w:rFonts w:ascii="Times New Roman" w:hAnsi="Times New Roman" w:cs="Times New Roman"/>
          <w:kern w:val="2"/>
          <w:sz w:val="28"/>
          <w:szCs w:val="28"/>
        </w:rPr>
      </w:pPr>
      <w:r w:rsidRPr="00635B82">
        <w:rPr>
          <w:rFonts w:ascii="Times New Roman" w:hAnsi="Times New Roman" w:cs="Times New Roman"/>
          <w:kern w:val="2"/>
          <w:sz w:val="28"/>
          <w:szCs w:val="28"/>
        </w:rPr>
        <w:t>«</w:t>
      </w:r>
      <w:r>
        <w:rPr>
          <w:rFonts w:ascii="Times New Roman" w:hAnsi="Times New Roman" w:cs="Times New Roman"/>
          <w:kern w:val="2"/>
          <w:sz w:val="28"/>
          <w:szCs w:val="28"/>
        </w:rPr>
        <w:t>30</w:t>
      </w:r>
      <w:r w:rsidRPr="00635B82">
        <w:rPr>
          <w:rFonts w:ascii="Times New Roman" w:hAnsi="Times New Roman" w:cs="Times New Roman"/>
          <w:kern w:val="2"/>
          <w:sz w:val="28"/>
          <w:szCs w:val="28"/>
        </w:rPr>
        <w:t xml:space="preserve">»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октября </w:t>
      </w:r>
      <w:r w:rsidRPr="00635B82">
        <w:rPr>
          <w:rFonts w:ascii="Times New Roman" w:hAnsi="Times New Roman" w:cs="Times New Roman"/>
          <w:kern w:val="2"/>
          <w:sz w:val="28"/>
          <w:szCs w:val="28"/>
        </w:rPr>
        <w:t>2018 года</w:t>
      </w:r>
    </w:p>
    <w:p w:rsidR="00635B82" w:rsidRPr="00635B82" w:rsidRDefault="00635B82" w:rsidP="00635B8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№ 82-ОЗ</w:t>
      </w:r>
    </w:p>
    <w:p w:rsidR="00E25482" w:rsidRPr="00635B82" w:rsidRDefault="00E25482" w:rsidP="000F1088">
      <w:pPr>
        <w:rPr>
          <w:rFonts w:ascii="Times New Roman" w:hAnsi="Times New Roman" w:cs="Times New Roman"/>
          <w:sz w:val="28"/>
          <w:szCs w:val="28"/>
        </w:rPr>
      </w:pPr>
    </w:p>
    <w:sectPr w:rsidR="00E25482" w:rsidRPr="00635B82" w:rsidSect="00F24735">
      <w:type w:val="continuous"/>
      <w:pgSz w:w="11907" w:h="16840" w:code="9"/>
      <w:pgMar w:top="1134" w:right="567" w:bottom="1134" w:left="1701" w:header="357" w:footer="454" w:gutter="0"/>
      <w:paperSrc w:first="15" w:other="15"/>
      <w:cols w:space="720"/>
      <w:formProt w:val="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B82" w:rsidRDefault="00635B82">
      <w:r>
        <w:separator/>
      </w:r>
    </w:p>
  </w:endnote>
  <w:endnote w:type="continuationSeparator" w:id="0">
    <w:p w:rsidR="00635B82" w:rsidRDefault="00635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B82" w:rsidRDefault="00635B82">
      <w:r>
        <w:separator/>
      </w:r>
    </w:p>
  </w:footnote>
  <w:footnote w:type="continuationSeparator" w:id="0">
    <w:p w:rsidR="00635B82" w:rsidRDefault="00635B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ttachedTemplate r:id="rId1"/>
  <w:stylePaneFormatFilter w:val="3F01"/>
  <w:defaultTabStop w:val="723"/>
  <w:hyphenationZone w:val="142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attr0#Iaeiaiiaaiea" w:val="VARCHAR#????? ????????? ???????"/>
    <w:docVar w:name="attr1#Aea aieoiaioa" w:val="OID_TYPE#333333008=????? ????????? ???????"/>
    <w:docVar w:name="attr2#IEOAu" w:val="OID_TYPE#0="/>
    <w:docVar w:name="attr3#Iiia? aeaiea" w:val="VARCHAR#"/>
    <w:docVar w:name="BossProviderVariable" w:val="25_01_2006!751fd58f-ef20-40cd-b4ad-05e6bcc40ef0"/>
    <w:docVar w:name="SPD_Annotation" w:val="????? ????????? ???????"/>
    <w:docVar w:name="SPD_AreaName" w:val="??????"/>
    <w:docVar w:name="SPD_hostURL" w:val="kodeks"/>
    <w:docVar w:name="SPD_NumDoc" w:val="620217399"/>
    <w:docVar w:name="SPD_vDir" w:val="spd"/>
  </w:docVars>
  <w:rsids>
    <w:rsidRoot w:val="00635B82"/>
    <w:rsid w:val="000C41BF"/>
    <w:rsid w:val="000C737B"/>
    <w:rsid w:val="000E7863"/>
    <w:rsid w:val="000F1088"/>
    <w:rsid w:val="001372C0"/>
    <w:rsid w:val="00141261"/>
    <w:rsid w:val="00162E4B"/>
    <w:rsid w:val="001C277E"/>
    <w:rsid w:val="001E5B6F"/>
    <w:rsid w:val="001F0B57"/>
    <w:rsid w:val="001F284A"/>
    <w:rsid w:val="002B4219"/>
    <w:rsid w:val="002E7748"/>
    <w:rsid w:val="00307483"/>
    <w:rsid w:val="00317D59"/>
    <w:rsid w:val="00353EEB"/>
    <w:rsid w:val="004772EA"/>
    <w:rsid w:val="004A0891"/>
    <w:rsid w:val="004D6932"/>
    <w:rsid w:val="0051239F"/>
    <w:rsid w:val="005D3FDD"/>
    <w:rsid w:val="00610CFD"/>
    <w:rsid w:val="00611D5D"/>
    <w:rsid w:val="00635B82"/>
    <w:rsid w:val="00716408"/>
    <w:rsid w:val="0074155E"/>
    <w:rsid w:val="00761ABF"/>
    <w:rsid w:val="007E59C1"/>
    <w:rsid w:val="00846ECC"/>
    <w:rsid w:val="008F546A"/>
    <w:rsid w:val="009340E4"/>
    <w:rsid w:val="00967ECA"/>
    <w:rsid w:val="009F5054"/>
    <w:rsid w:val="00A361F6"/>
    <w:rsid w:val="00A56D07"/>
    <w:rsid w:val="00AD3561"/>
    <w:rsid w:val="00AE47B1"/>
    <w:rsid w:val="00B11F4C"/>
    <w:rsid w:val="00B8663D"/>
    <w:rsid w:val="00B90C12"/>
    <w:rsid w:val="00D06FE4"/>
    <w:rsid w:val="00E25482"/>
    <w:rsid w:val="00E5781D"/>
    <w:rsid w:val="00E76201"/>
    <w:rsid w:val="00EA226C"/>
    <w:rsid w:val="00EB5A3C"/>
    <w:rsid w:val="00F0052A"/>
    <w:rsid w:val="00F23F33"/>
    <w:rsid w:val="00F24735"/>
    <w:rsid w:val="00F732E7"/>
    <w:rsid w:val="00FB2DCE"/>
    <w:rsid w:val="00FB38A9"/>
    <w:rsid w:val="00FE0DD9"/>
    <w:rsid w:val="00FE4CAB"/>
    <w:rsid w:val="00FF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AB"/>
    <w:rPr>
      <w:rFonts w:ascii="Tms Rmn" w:hAnsi="Tms Rmn" w:cs="Tms Rmn"/>
    </w:rPr>
  </w:style>
  <w:style w:type="paragraph" w:styleId="1">
    <w:name w:val="heading 1"/>
    <w:basedOn w:val="a"/>
    <w:next w:val="a"/>
    <w:link w:val="10"/>
    <w:uiPriority w:val="99"/>
    <w:qFormat/>
    <w:rsid w:val="00FE4CAB"/>
    <w:pPr>
      <w:keepNext/>
      <w:spacing w:before="120"/>
      <w:ind w:left="-136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4CAB"/>
    <w:pPr>
      <w:keepNext/>
      <w:spacing w:before="120" w:after="120"/>
      <w:ind w:left="-1361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4C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4CA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FE4CA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rsid w:val="00FE4CAB"/>
    <w:rPr>
      <w:rFonts w:ascii="Tms Rmn" w:hAnsi="Tms Rmn" w:cs="Tms Rmn"/>
      <w:sz w:val="20"/>
      <w:szCs w:val="20"/>
    </w:rPr>
  </w:style>
  <w:style w:type="character" w:styleId="a5">
    <w:name w:val="page number"/>
    <w:uiPriority w:val="99"/>
    <w:rsid w:val="00FE4CAB"/>
    <w:rPr>
      <w:rFonts w:cs="Times New Roman"/>
    </w:rPr>
  </w:style>
  <w:style w:type="paragraph" w:styleId="a6">
    <w:name w:val="footer"/>
    <w:basedOn w:val="a"/>
    <w:link w:val="a7"/>
    <w:uiPriority w:val="99"/>
    <w:rsid w:val="00FE4CA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FE4CAB"/>
    <w:rPr>
      <w:rFonts w:ascii="Tms Rmn" w:hAnsi="Tms Rmn" w:cs="Tms Rmn"/>
      <w:sz w:val="20"/>
      <w:szCs w:val="20"/>
    </w:rPr>
  </w:style>
  <w:style w:type="paragraph" w:styleId="a8">
    <w:name w:val="Block Text"/>
    <w:basedOn w:val="a"/>
    <w:uiPriority w:val="99"/>
    <w:rsid w:val="00FE4CAB"/>
    <w:pPr>
      <w:spacing w:line="240" w:lineRule="exact"/>
      <w:ind w:left="113" w:right="5216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filimonova\AppData\Local\Temp\bdttmp\0bf24933-3dd5-4927-974f-0bfbe50cb08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0bf24933-3dd5-4927-974f-0bfbe50cb082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губернатора</vt:lpstr>
    </vt:vector>
  </TitlesOfParts>
  <Company>Информационно-аналитический комитет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губернатора</dc:title>
  <dc:subject/>
  <dc:creator>Екатерина Александровна Филимонова</dc:creator>
  <cp:keywords/>
  <cp:lastModifiedBy>m.vlasova</cp:lastModifiedBy>
  <cp:revision>2</cp:revision>
  <cp:lastPrinted>2004-07-09T02:33:00Z</cp:lastPrinted>
  <dcterms:created xsi:type="dcterms:W3CDTF">2019-06-03T02:37:00Z</dcterms:created>
  <dcterms:modified xsi:type="dcterms:W3CDTF">2019-06-03T02:37:00Z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751fd58f-ef20-40cd-b4ad-05e6bcc40ef0</vt:lpwstr>
  </property>
</Properties>
</file>